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3A1" w:rsidRPr="00DA0F57" w:rsidRDefault="005313A1" w:rsidP="005313A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>МІНІСТЕРСТВО ОСВІТИ І НАУКИ УКРАЇНИ</w:t>
      </w:r>
    </w:p>
    <w:p w:rsidR="005313A1" w:rsidRPr="00DA0F57" w:rsidRDefault="005313A1" w:rsidP="005313A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>ВСП «ФАХОВИЙ КОЛЕДЖ ПРОМИСЛОВОЇ АВТОМАТИКИ</w:t>
      </w:r>
    </w:p>
    <w:p w:rsidR="005313A1" w:rsidRPr="00DA0F57" w:rsidRDefault="005313A1" w:rsidP="005313A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>ТА ІНФОРМАЦІЙНИХ ТЕХНОЛОГІЙ</w:t>
      </w:r>
    </w:p>
    <w:p w:rsidR="005313A1" w:rsidRPr="00DA0F57" w:rsidRDefault="005313A1" w:rsidP="005313A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>ОДЕСЬКОГО НАЦІОНАЛЬНОГО ТЕХНОЛОГІЧНОГО УНІВЕРСИТЕТУ»</w:t>
      </w:r>
    </w:p>
    <w:p w:rsidR="005313A1" w:rsidRPr="00DA0F57" w:rsidRDefault="005313A1" w:rsidP="005313A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313A1" w:rsidRPr="00DA0F57" w:rsidRDefault="005313A1" w:rsidP="005313A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5313A1" w:rsidRPr="00DA0F57" w:rsidRDefault="005313A1" w:rsidP="005313A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5313A1" w:rsidRPr="00DA0F57" w:rsidRDefault="005313A1" w:rsidP="005313A1">
      <w:pPr>
        <w:spacing w:after="0"/>
        <w:rPr>
          <w:rFonts w:ascii="Times New Roman" w:hAnsi="Times New Roman"/>
          <w:sz w:val="28"/>
          <w:szCs w:val="28"/>
        </w:rPr>
      </w:pP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br/>
      </w: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 xml:space="preserve">Методична розробка на тему </w:t>
      </w: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 xml:space="preserve">«Створення таблиць та схеми даних в </w:t>
      </w:r>
      <w:proofErr w:type="spellStart"/>
      <w:r w:rsidRPr="00DA0F57">
        <w:rPr>
          <w:rFonts w:ascii="Times New Roman" w:hAnsi="Times New Roman"/>
          <w:sz w:val="28"/>
          <w:szCs w:val="28"/>
          <w:lang w:val="en-US"/>
        </w:rPr>
        <w:t>ms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r w:rsidRPr="00DA0F57">
        <w:rPr>
          <w:rFonts w:ascii="Times New Roman" w:hAnsi="Times New Roman"/>
          <w:sz w:val="28"/>
          <w:szCs w:val="28"/>
          <w:lang w:val="en-US"/>
        </w:rPr>
        <w:t>ACCESS</w:t>
      </w:r>
      <w:r w:rsidRPr="00DA0F57">
        <w:rPr>
          <w:rFonts w:ascii="Times New Roman" w:hAnsi="Times New Roman"/>
          <w:sz w:val="28"/>
          <w:szCs w:val="28"/>
          <w:lang w:val="uk-UA"/>
        </w:rPr>
        <w:t>»</w:t>
      </w: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>До дисципліни</w:t>
      </w: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>«БАЗИ ДАНИХ»</w:t>
      </w: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13A1" w:rsidRPr="00DA0F57" w:rsidRDefault="005313A1" w:rsidP="005313A1">
      <w:pPr>
        <w:tabs>
          <w:tab w:val="left" w:pos="9214"/>
        </w:tabs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>галузь знань________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>12  Інформаційні технології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ab/>
      </w:r>
    </w:p>
    <w:p w:rsidR="005313A1" w:rsidRPr="00DA0F57" w:rsidRDefault="005313A1" w:rsidP="005313A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DA0F57">
        <w:rPr>
          <w:rFonts w:ascii="Times New Roman" w:hAnsi="Times New Roman"/>
          <w:sz w:val="28"/>
          <w:szCs w:val="28"/>
        </w:rPr>
        <w:t>(</w:t>
      </w:r>
      <w:r w:rsidRPr="00DA0F57">
        <w:rPr>
          <w:rFonts w:ascii="Times New Roman" w:hAnsi="Times New Roman"/>
          <w:sz w:val="28"/>
          <w:szCs w:val="28"/>
          <w:lang w:val="uk-UA"/>
        </w:rPr>
        <w:t>шифр і назва напряму</w:t>
      </w:r>
      <w:r w:rsidRPr="00DA0F57">
        <w:rPr>
          <w:rFonts w:ascii="Times New Roman" w:hAnsi="Times New Roman"/>
          <w:sz w:val="28"/>
          <w:szCs w:val="28"/>
        </w:rPr>
        <w:t>)</w:t>
      </w:r>
    </w:p>
    <w:p w:rsidR="005313A1" w:rsidRPr="00DA0F57" w:rsidRDefault="005313A1" w:rsidP="005313A1">
      <w:pPr>
        <w:tabs>
          <w:tab w:val="left" w:pos="9214"/>
        </w:tabs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5313A1" w:rsidRPr="00DA0F57" w:rsidRDefault="005313A1" w:rsidP="005313A1">
      <w:pPr>
        <w:tabs>
          <w:tab w:val="left" w:pos="9214"/>
        </w:tabs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>спеціальність________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>121 «Інженерія програмного забезпечення»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ab/>
      </w:r>
    </w:p>
    <w:p w:rsidR="005313A1" w:rsidRPr="00DA0F57" w:rsidRDefault="005313A1" w:rsidP="005313A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DA0F57">
        <w:rPr>
          <w:rFonts w:ascii="Times New Roman" w:hAnsi="Times New Roman"/>
          <w:sz w:val="28"/>
          <w:szCs w:val="28"/>
        </w:rPr>
        <w:t>(</w:t>
      </w:r>
      <w:r w:rsidRPr="00DA0F57">
        <w:rPr>
          <w:rFonts w:ascii="Times New Roman" w:hAnsi="Times New Roman"/>
          <w:sz w:val="28"/>
          <w:szCs w:val="28"/>
          <w:lang w:val="uk-UA"/>
        </w:rPr>
        <w:t>шифр і назва спеціальності</w:t>
      </w:r>
      <w:r w:rsidRPr="00DA0F57">
        <w:rPr>
          <w:rFonts w:ascii="Times New Roman" w:hAnsi="Times New Roman"/>
          <w:sz w:val="28"/>
          <w:szCs w:val="28"/>
        </w:rPr>
        <w:t>)</w:t>
      </w:r>
    </w:p>
    <w:p w:rsidR="005313A1" w:rsidRPr="00DA0F57" w:rsidRDefault="005313A1" w:rsidP="005313A1">
      <w:pPr>
        <w:tabs>
          <w:tab w:val="left" w:pos="609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13A1" w:rsidRPr="00DA0F57" w:rsidRDefault="005313A1" w:rsidP="005313A1">
      <w:pPr>
        <w:ind w:left="4320" w:hanging="4320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t>освітньо-професійної програми</w:t>
      </w:r>
      <w:r w:rsidRPr="00DA0F5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>Інженерія програмного забезпечення</w:t>
      </w:r>
    </w:p>
    <w:p w:rsidR="005313A1" w:rsidRPr="00DA0F57" w:rsidRDefault="005313A1" w:rsidP="005313A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313A1" w:rsidRPr="00DA0F57" w:rsidRDefault="005313A1" w:rsidP="005313A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5778" w:type="dxa"/>
        <w:tblLook w:val="04A0" w:firstRow="1" w:lastRow="0" w:firstColumn="1" w:lastColumn="0" w:noHBand="0" w:noVBand="1"/>
      </w:tblPr>
      <w:tblGrid>
        <w:gridCol w:w="5778"/>
      </w:tblGrid>
      <w:tr w:rsidR="005313A1" w:rsidRPr="00DA0F57" w:rsidTr="001E1105">
        <w:tc>
          <w:tcPr>
            <w:tcW w:w="5778" w:type="dxa"/>
            <w:shd w:val="clear" w:color="auto" w:fill="auto"/>
          </w:tcPr>
          <w:p w:rsidR="005313A1" w:rsidRPr="00DA0F57" w:rsidRDefault="005313A1" w:rsidP="001E1105">
            <w:pPr>
              <w:tabs>
                <w:tab w:val="left" w:pos="1284"/>
                <w:tab w:val="right" w:pos="978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A0F57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313A1" w:rsidRPr="00DA0F57" w:rsidRDefault="005313A1" w:rsidP="001E1105">
            <w:pPr>
              <w:tabs>
                <w:tab w:val="left" w:pos="1284"/>
                <w:tab w:val="right" w:pos="978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313A1" w:rsidRPr="00DA0F57" w:rsidRDefault="005313A1" w:rsidP="001E1105">
            <w:pPr>
              <w:tabs>
                <w:tab w:val="left" w:pos="1284"/>
                <w:tab w:val="right" w:pos="978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313A1" w:rsidRPr="00DA0F57" w:rsidRDefault="005313A1" w:rsidP="001E1105">
            <w:pPr>
              <w:tabs>
                <w:tab w:val="left" w:pos="1284"/>
                <w:tab w:val="right" w:pos="978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313A1" w:rsidRPr="00DA0F57" w:rsidRDefault="00DA0F57" w:rsidP="00DA0F57">
      <w:pPr>
        <w:tabs>
          <w:tab w:val="left" w:pos="1284"/>
          <w:tab w:val="right" w:pos="97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313A1" w:rsidRPr="00DA0F57" w:rsidRDefault="005313A1" w:rsidP="005313A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313A1" w:rsidRPr="00DA0F57" w:rsidRDefault="005313A1" w:rsidP="005313A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313A1" w:rsidRPr="00DA0F57" w:rsidRDefault="005313A1" w:rsidP="005313A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313A1" w:rsidRPr="00DA0F57" w:rsidRDefault="005313A1" w:rsidP="005313A1">
      <w:pPr>
        <w:tabs>
          <w:tab w:val="left" w:pos="406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A0F57">
        <w:rPr>
          <w:rFonts w:ascii="Times New Roman" w:hAnsi="Times New Roman"/>
          <w:sz w:val="28"/>
          <w:szCs w:val="28"/>
        </w:rPr>
        <w:t>м. Одеса 20</w:t>
      </w:r>
      <w:r w:rsidRPr="00DA0F57">
        <w:rPr>
          <w:rFonts w:ascii="Times New Roman" w:hAnsi="Times New Roman"/>
          <w:sz w:val="28"/>
          <w:szCs w:val="28"/>
          <w:lang w:val="uk-UA"/>
        </w:rPr>
        <w:t>23</w:t>
      </w:r>
      <w:r w:rsidRPr="00DA0F57">
        <w:rPr>
          <w:rFonts w:ascii="Times New Roman" w:hAnsi="Times New Roman"/>
          <w:sz w:val="28"/>
          <w:szCs w:val="28"/>
        </w:rPr>
        <w:t xml:space="preserve"> р.</w:t>
      </w:r>
    </w:p>
    <w:p w:rsidR="00DA0F57" w:rsidRPr="00C57D42" w:rsidRDefault="00DA0F57" w:rsidP="005313A1">
      <w:pPr>
        <w:tabs>
          <w:tab w:val="left" w:pos="406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313A1" w:rsidRPr="00DA0F57" w:rsidRDefault="005313A1" w:rsidP="00DA0F5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>Укладачем м</w:t>
      </w:r>
      <w:proofErr w:type="spellStart"/>
      <w:r w:rsidRPr="00DA0F57">
        <w:rPr>
          <w:rFonts w:ascii="Times New Roman" w:hAnsi="Times New Roman"/>
          <w:sz w:val="28"/>
          <w:szCs w:val="28"/>
        </w:rPr>
        <w:t>етодичн</w:t>
      </w:r>
      <w:r w:rsidRPr="00DA0F57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вказів</w:t>
      </w:r>
      <w:proofErr w:type="spellEnd"/>
      <w:r w:rsidRPr="00DA0F57">
        <w:rPr>
          <w:rFonts w:ascii="Times New Roman" w:hAnsi="Times New Roman"/>
          <w:sz w:val="28"/>
          <w:szCs w:val="28"/>
          <w:lang w:val="uk-UA"/>
        </w:rPr>
        <w:t>о</w:t>
      </w:r>
      <w:r w:rsidRPr="00DA0F57">
        <w:rPr>
          <w:rFonts w:ascii="Times New Roman" w:hAnsi="Times New Roman"/>
          <w:sz w:val="28"/>
          <w:szCs w:val="28"/>
        </w:rPr>
        <w:t xml:space="preserve">к </w:t>
      </w:r>
      <w:r w:rsidRPr="00DA0F57">
        <w:rPr>
          <w:rFonts w:ascii="Times New Roman" w:hAnsi="Times New Roman"/>
          <w:sz w:val="28"/>
          <w:szCs w:val="28"/>
          <w:lang w:val="uk-UA"/>
        </w:rPr>
        <w:t>є</w:t>
      </w:r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викладач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r w:rsidRPr="00DA0F57">
        <w:rPr>
          <w:rFonts w:ascii="Times New Roman" w:hAnsi="Times New Roman"/>
          <w:sz w:val="28"/>
          <w:szCs w:val="28"/>
          <w:lang w:val="uk-UA"/>
        </w:rPr>
        <w:t>ФКПАІТ ОНАХТ</w:t>
      </w:r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  <w:lang w:val="uk-UA"/>
        </w:rPr>
        <w:t>Ю.О.Гаврилюк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</w:p>
    <w:p w:rsidR="005313A1" w:rsidRPr="00DA0F57" w:rsidRDefault="005313A1" w:rsidP="00DA0F5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A0F57">
        <w:rPr>
          <w:rFonts w:ascii="Times New Roman" w:hAnsi="Times New Roman"/>
          <w:sz w:val="28"/>
          <w:szCs w:val="28"/>
        </w:rPr>
        <w:t>Методичні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вказівки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можуть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DA0F57">
        <w:rPr>
          <w:rFonts w:ascii="Times New Roman" w:hAnsi="Times New Roman"/>
          <w:sz w:val="28"/>
          <w:szCs w:val="28"/>
        </w:rPr>
        <w:t>використані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DA0F57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DA0F57">
        <w:rPr>
          <w:rFonts w:ascii="Times New Roman" w:hAnsi="Times New Roman"/>
          <w:sz w:val="28"/>
          <w:szCs w:val="28"/>
          <w:lang w:val="uk-UA"/>
        </w:rPr>
        <w:t xml:space="preserve"> практичних робіт </w:t>
      </w:r>
      <w:proofErr w:type="gramStart"/>
      <w:r w:rsidRPr="00DA0F57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курсової</w:t>
      </w:r>
      <w:proofErr w:type="spellEnd"/>
      <w:proofErr w:type="gramEnd"/>
      <w:r w:rsidRPr="00DA0F5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роботи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A0F57">
        <w:rPr>
          <w:rFonts w:ascii="Times New Roman" w:hAnsi="Times New Roman"/>
          <w:sz w:val="28"/>
          <w:szCs w:val="28"/>
        </w:rPr>
        <w:t>підготовці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DA0F57">
        <w:rPr>
          <w:rFonts w:ascii="Times New Roman" w:hAnsi="Times New Roman"/>
          <w:sz w:val="28"/>
          <w:szCs w:val="28"/>
        </w:rPr>
        <w:t>іспиту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DA0F57">
        <w:rPr>
          <w:rFonts w:ascii="Times New Roman" w:hAnsi="Times New Roman"/>
          <w:sz w:val="28"/>
          <w:szCs w:val="28"/>
        </w:rPr>
        <w:t>також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DA0F57">
        <w:rPr>
          <w:rFonts w:ascii="Times New Roman" w:hAnsi="Times New Roman"/>
          <w:sz w:val="28"/>
          <w:szCs w:val="28"/>
        </w:rPr>
        <w:t>процесі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самостійної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роботи</w:t>
      </w:r>
      <w:proofErr w:type="spellEnd"/>
      <w:r w:rsidRPr="00DA0F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0F57">
        <w:rPr>
          <w:rFonts w:ascii="Times New Roman" w:hAnsi="Times New Roman"/>
          <w:sz w:val="28"/>
          <w:szCs w:val="28"/>
        </w:rPr>
        <w:t>студентів</w:t>
      </w:r>
      <w:proofErr w:type="spellEnd"/>
      <w:r w:rsidRPr="00DA0F57">
        <w:rPr>
          <w:rFonts w:ascii="Times New Roman" w:hAnsi="Times New Roman"/>
          <w:sz w:val="28"/>
          <w:szCs w:val="28"/>
        </w:rPr>
        <w:t>.</w:t>
      </w:r>
    </w:p>
    <w:p w:rsidR="005313A1" w:rsidRPr="00DA0F57" w:rsidRDefault="005313A1" w:rsidP="00DA0F5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313A1" w:rsidRPr="00DA0F57" w:rsidRDefault="005313A1" w:rsidP="00DA0F5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 xml:space="preserve">Методичні вказівки затверджені на засіданні циклової комісії ФКПАІТ ОНАХТ 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>“Комп’ютерних наук та інженерії програмного забезпечення”</w:t>
      </w:r>
    </w:p>
    <w:p w:rsidR="005313A1" w:rsidRPr="00DA0F57" w:rsidRDefault="005313A1" w:rsidP="00DA0F5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313A1" w:rsidRPr="00DA0F57" w:rsidRDefault="005313A1" w:rsidP="00DA0F57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>Протокол від ___.____.2023 року,  №____</w:t>
      </w:r>
    </w:p>
    <w:p w:rsidR="005313A1" w:rsidRPr="00DA0F57" w:rsidRDefault="005313A1" w:rsidP="00DA0F5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313A1" w:rsidRPr="00DA0F57" w:rsidRDefault="005313A1" w:rsidP="00DA0F57">
      <w:pPr>
        <w:tabs>
          <w:tab w:val="left" w:pos="9355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  <w:u w:val="single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 xml:space="preserve">Голова циклової комісії </w:t>
      </w:r>
      <w:r w:rsidRPr="00DA0F57">
        <w:rPr>
          <w:rFonts w:ascii="Times New Roman" w:hAnsi="Times New Roman"/>
          <w:sz w:val="28"/>
          <w:szCs w:val="28"/>
          <w:u w:val="single"/>
        </w:rPr>
        <w:t>“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 xml:space="preserve">Комп’ютерних наук </w:t>
      </w:r>
    </w:p>
    <w:p w:rsidR="005313A1" w:rsidRPr="00DA0F57" w:rsidRDefault="005313A1" w:rsidP="00DA0F57">
      <w:pPr>
        <w:tabs>
          <w:tab w:val="left" w:pos="9355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>та інженерії програмного забезпечення</w:t>
      </w:r>
      <w:r w:rsidRPr="00DA0F57">
        <w:rPr>
          <w:rFonts w:ascii="Times New Roman" w:hAnsi="Times New Roman"/>
          <w:sz w:val="28"/>
          <w:szCs w:val="28"/>
          <w:u w:val="single"/>
        </w:rPr>
        <w:t>”</w:t>
      </w:r>
    </w:p>
    <w:p w:rsidR="005313A1" w:rsidRPr="00DA0F57" w:rsidRDefault="005313A1" w:rsidP="00DA0F57">
      <w:pPr>
        <w:spacing w:after="0" w:line="360" w:lineRule="auto"/>
        <w:contextualSpacing/>
        <w:jc w:val="right"/>
        <w:rPr>
          <w:rFonts w:ascii="Times New Roman" w:hAnsi="Times New Roman"/>
          <w:i/>
          <w:sz w:val="28"/>
          <w:szCs w:val="28"/>
          <w:u w:val="single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>___________________</w:t>
      </w:r>
      <w:r w:rsidRPr="00DA0F57">
        <w:rPr>
          <w:rFonts w:ascii="Times New Roman" w:hAnsi="Times New Roman"/>
          <w:sz w:val="28"/>
          <w:szCs w:val="28"/>
          <w:u w:val="single"/>
          <w:lang w:val="uk-UA"/>
        </w:rPr>
        <w:t>Тетяна  КОСТИРЕНКО</w:t>
      </w:r>
    </w:p>
    <w:p w:rsidR="005313A1" w:rsidRPr="00DA0F57" w:rsidRDefault="005313A1" w:rsidP="00DA0F57">
      <w:pPr>
        <w:tabs>
          <w:tab w:val="left" w:pos="2820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ab/>
        <w:t xml:space="preserve">                       (підпис)                           (власне ім’я та прізвище)</w:t>
      </w:r>
    </w:p>
    <w:p w:rsidR="005313A1" w:rsidRPr="00DA0F57" w:rsidRDefault="005313A1" w:rsidP="00DA0F57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 w:rsidRPr="00DA0F57">
        <w:rPr>
          <w:rFonts w:ascii="Times New Roman" w:hAnsi="Times New Roman"/>
          <w:sz w:val="28"/>
          <w:szCs w:val="28"/>
          <w:lang w:val="uk-UA"/>
        </w:rPr>
        <w:t>___._______.2023 року</w:t>
      </w:r>
    </w:p>
    <w:p w:rsidR="005313A1" w:rsidRPr="00DA0F57" w:rsidRDefault="005313A1" w:rsidP="00DA0F57">
      <w:pPr>
        <w:spacing w:after="0" w:line="360" w:lineRule="auto"/>
        <w:contextualSpacing/>
        <w:rPr>
          <w:sz w:val="28"/>
          <w:szCs w:val="28"/>
        </w:rPr>
      </w:pPr>
      <w:r w:rsidRPr="00DA0F57">
        <w:rPr>
          <w:sz w:val="28"/>
          <w:szCs w:val="28"/>
        </w:rPr>
        <w:br w:type="page"/>
      </w:r>
    </w:p>
    <w:p w:rsidR="00DA2404" w:rsidRPr="00DA0F57" w:rsidRDefault="005313A1" w:rsidP="00DA0F57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A0F57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:rsidR="005313A1" w:rsidRPr="00DA0F57" w:rsidRDefault="005313A1" w:rsidP="00DA0F57">
      <w:pPr>
        <w:pStyle w:val="a5"/>
        <w:numPr>
          <w:ilvl w:val="0"/>
          <w:numId w:val="5"/>
        </w:numPr>
        <w:spacing w:after="0" w:line="360" w:lineRule="auto"/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</w:pPr>
      <w:proofErr w:type="spellStart"/>
      <w:r w:rsidRPr="00DA0F57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Створення</w:t>
      </w:r>
      <w:proofErr w:type="spellEnd"/>
      <w:r w:rsidRPr="00DA0F57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A0F57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таблиці</w:t>
      </w:r>
      <w:proofErr w:type="spellEnd"/>
      <w:r w:rsidRPr="00DA0F57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в СУБД </w:t>
      </w:r>
      <w:proofErr w:type="spellStart"/>
      <w:r w:rsidRPr="00DA0F57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Access</w:t>
      </w:r>
      <w:proofErr w:type="spellEnd"/>
      <w:r w:rsidR="00DA0F57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…</w:t>
      </w:r>
      <w:r w:rsidR="00DA0F57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  <w:lang w:val="uk-UA"/>
        </w:rPr>
        <w:t>………………………………………4</w:t>
      </w:r>
    </w:p>
    <w:p w:rsidR="00DA0F57" w:rsidRPr="00DA0F57" w:rsidRDefault="00DA0F57" w:rsidP="00DA0F57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DA0F57">
        <w:rPr>
          <w:rFonts w:ascii="Times New Roman" w:hAnsi="Times New Roman"/>
          <w:bCs/>
          <w:sz w:val="28"/>
          <w:szCs w:val="28"/>
          <w:lang w:eastAsia="en-US"/>
        </w:rPr>
        <w:t>Введення</w:t>
      </w:r>
      <w:proofErr w:type="spellEnd"/>
      <w:r w:rsidRPr="00DA0F5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bCs/>
          <w:sz w:val="28"/>
          <w:szCs w:val="28"/>
          <w:lang w:eastAsia="en-US"/>
        </w:rPr>
        <w:t>даних</w:t>
      </w:r>
      <w:proofErr w:type="spellEnd"/>
      <w:r w:rsidRPr="00DA0F57">
        <w:rPr>
          <w:rFonts w:ascii="Times New Roman" w:hAnsi="Times New Roman"/>
          <w:bCs/>
          <w:sz w:val="28"/>
          <w:szCs w:val="28"/>
          <w:lang w:eastAsia="en-US"/>
        </w:rPr>
        <w:t xml:space="preserve"> до </w:t>
      </w:r>
      <w:proofErr w:type="spellStart"/>
      <w:r w:rsidRPr="00DA0F57">
        <w:rPr>
          <w:rFonts w:ascii="Times New Roman" w:hAnsi="Times New Roman"/>
          <w:bCs/>
          <w:sz w:val="28"/>
          <w:szCs w:val="28"/>
          <w:lang w:eastAsia="en-US"/>
        </w:rPr>
        <w:t>таблиці</w:t>
      </w:r>
      <w:proofErr w:type="spellEnd"/>
      <w:r w:rsidRPr="00DA0F57">
        <w:rPr>
          <w:rFonts w:ascii="Times New Roman" w:hAnsi="Times New Roman"/>
          <w:bCs/>
          <w:sz w:val="28"/>
          <w:szCs w:val="28"/>
          <w:lang w:eastAsia="en-US"/>
        </w:rPr>
        <w:t xml:space="preserve">. </w:t>
      </w:r>
      <w:proofErr w:type="spellStart"/>
      <w:r w:rsidRPr="00DA0F57">
        <w:rPr>
          <w:rFonts w:ascii="Times New Roman" w:hAnsi="Times New Roman"/>
          <w:bCs/>
          <w:sz w:val="28"/>
          <w:szCs w:val="28"/>
          <w:lang w:eastAsia="en-US"/>
        </w:rPr>
        <w:t>Редагування</w:t>
      </w:r>
      <w:proofErr w:type="spellEnd"/>
      <w:r w:rsidRPr="00DA0F5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bCs/>
          <w:sz w:val="28"/>
          <w:szCs w:val="28"/>
          <w:lang w:eastAsia="en-US"/>
        </w:rPr>
        <w:t>таблиці</w:t>
      </w:r>
      <w:proofErr w:type="spellEnd"/>
      <w:r w:rsidR="00D728FE">
        <w:rPr>
          <w:rFonts w:ascii="Times New Roman" w:hAnsi="Times New Roman"/>
          <w:bCs/>
          <w:sz w:val="28"/>
          <w:szCs w:val="28"/>
          <w:lang w:eastAsia="en-US"/>
        </w:rPr>
        <w:t>…</w:t>
      </w:r>
      <w:r w:rsidR="00D728FE">
        <w:rPr>
          <w:rFonts w:ascii="Times New Roman" w:hAnsi="Times New Roman"/>
          <w:bCs/>
          <w:sz w:val="28"/>
          <w:szCs w:val="28"/>
          <w:lang w:val="uk-UA" w:eastAsia="en-US"/>
        </w:rPr>
        <w:t>…………………...…8</w:t>
      </w:r>
    </w:p>
    <w:p w:rsidR="00DA0F57" w:rsidRPr="00367AEB" w:rsidRDefault="00367AEB" w:rsidP="00DA0F57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val="uk-UA" w:eastAsia="en-US"/>
        </w:rPr>
        <w:t>Схема даних………………………………………………………………….9</w:t>
      </w:r>
    </w:p>
    <w:p w:rsidR="00367AEB" w:rsidRPr="00DA0F57" w:rsidRDefault="00367AEB" w:rsidP="00367AEB">
      <w:pPr>
        <w:pStyle w:val="a5"/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  <w:bookmarkStart w:id="0" w:name="_GoBack"/>
      <w:bookmarkEnd w:id="0"/>
    </w:p>
    <w:p w:rsidR="00DA0F57" w:rsidRPr="00DA0F57" w:rsidRDefault="00DA0F57" w:rsidP="00DA0F57">
      <w:pPr>
        <w:rPr>
          <w:rFonts w:ascii="Times New Roman" w:hAnsi="Times New Roman"/>
          <w:sz w:val="28"/>
          <w:szCs w:val="28"/>
          <w:lang w:eastAsia="en-US"/>
        </w:rPr>
      </w:pPr>
    </w:p>
    <w:p w:rsidR="00DA0F57" w:rsidRPr="00DA0F57" w:rsidRDefault="00DA0F57" w:rsidP="00DA0F57">
      <w:pP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5313A1" w:rsidRDefault="005313A1">
      <w:pPr>
        <w:spacing w:after="160" w:line="259" w:lineRule="auto"/>
        <w:rPr>
          <w:rStyle w:val="a3"/>
          <w:rFonts w:ascii="Arial" w:hAnsi="Arial" w:cs="Arial"/>
          <w:color w:val="800000"/>
          <w:sz w:val="48"/>
          <w:szCs w:val="48"/>
          <w:shd w:val="clear" w:color="auto" w:fill="FFFFFF"/>
        </w:rPr>
      </w:pPr>
      <w:r>
        <w:rPr>
          <w:rStyle w:val="a3"/>
          <w:rFonts w:ascii="Arial" w:hAnsi="Arial" w:cs="Arial"/>
          <w:color w:val="800000"/>
          <w:sz w:val="48"/>
          <w:szCs w:val="48"/>
          <w:shd w:val="clear" w:color="auto" w:fill="FFFFFF"/>
        </w:rPr>
        <w:br w:type="page"/>
      </w:r>
    </w:p>
    <w:p w:rsidR="005313A1" w:rsidRPr="00570F10" w:rsidRDefault="005313A1" w:rsidP="00570F10">
      <w:pPr>
        <w:spacing w:after="0" w:line="360" w:lineRule="auto"/>
        <w:contextualSpacing/>
        <w:jc w:val="center"/>
        <w:rPr>
          <w:rStyle w:val="a3"/>
          <w:rFonts w:ascii="Times New Roman" w:hAnsi="Times New Roman"/>
          <w:color w:val="800000"/>
          <w:sz w:val="28"/>
          <w:szCs w:val="28"/>
          <w:shd w:val="clear" w:color="auto" w:fill="FFFFFF"/>
        </w:rPr>
      </w:pPr>
      <w:proofErr w:type="spellStart"/>
      <w:r w:rsidRPr="00570F10">
        <w:rPr>
          <w:rStyle w:val="a3"/>
          <w:rFonts w:ascii="Times New Roman" w:hAnsi="Times New Roman"/>
          <w:color w:val="800000"/>
          <w:sz w:val="28"/>
          <w:szCs w:val="28"/>
          <w:shd w:val="clear" w:color="auto" w:fill="FFFFFF"/>
        </w:rPr>
        <w:lastRenderedPageBreak/>
        <w:t>Створення</w:t>
      </w:r>
      <w:proofErr w:type="spellEnd"/>
      <w:r w:rsidRPr="00570F10">
        <w:rPr>
          <w:rStyle w:val="a3"/>
          <w:rFonts w:ascii="Times New Roman" w:hAnsi="Times New Roman"/>
          <w:color w:val="800000"/>
          <w:sz w:val="28"/>
          <w:szCs w:val="28"/>
          <w:shd w:val="clear" w:color="auto" w:fill="FFFFFF"/>
        </w:rPr>
        <w:t xml:space="preserve"> </w:t>
      </w:r>
      <w:proofErr w:type="spellStart"/>
      <w:r w:rsidRPr="00570F10">
        <w:rPr>
          <w:rStyle w:val="a3"/>
          <w:rFonts w:ascii="Times New Roman" w:hAnsi="Times New Roman"/>
          <w:color w:val="800000"/>
          <w:sz w:val="28"/>
          <w:szCs w:val="28"/>
          <w:shd w:val="clear" w:color="auto" w:fill="FFFFFF"/>
        </w:rPr>
        <w:t>таблиці</w:t>
      </w:r>
      <w:proofErr w:type="spellEnd"/>
      <w:r w:rsidRPr="00570F10">
        <w:rPr>
          <w:rStyle w:val="a3"/>
          <w:rFonts w:ascii="Times New Roman" w:hAnsi="Times New Roman"/>
          <w:color w:val="800000"/>
          <w:sz w:val="28"/>
          <w:szCs w:val="28"/>
          <w:shd w:val="clear" w:color="auto" w:fill="FFFFFF"/>
        </w:rPr>
        <w:t xml:space="preserve"> в СУБД </w:t>
      </w:r>
      <w:proofErr w:type="spellStart"/>
      <w:r w:rsidRPr="00570F10">
        <w:rPr>
          <w:rStyle w:val="a3"/>
          <w:rFonts w:ascii="Times New Roman" w:hAnsi="Times New Roman"/>
          <w:color w:val="800000"/>
          <w:sz w:val="28"/>
          <w:szCs w:val="28"/>
          <w:shd w:val="clear" w:color="auto" w:fill="FFFFFF"/>
        </w:rPr>
        <w:t>Access</w:t>
      </w:r>
      <w:proofErr w:type="spellEnd"/>
      <w:r w:rsidRPr="00570F10">
        <w:rPr>
          <w:rStyle w:val="a3"/>
          <w:rFonts w:ascii="Times New Roman" w:hAnsi="Times New Roman"/>
          <w:color w:val="800000"/>
          <w:sz w:val="28"/>
          <w:szCs w:val="28"/>
          <w:shd w:val="clear" w:color="auto" w:fill="FFFFFF"/>
        </w:rPr>
        <w:t>.</w:t>
      </w:r>
    </w:p>
    <w:p w:rsidR="005313A1" w:rsidRPr="005313A1" w:rsidRDefault="005313A1" w:rsidP="00570F10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Таблиці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–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це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основа баз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Тому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них вводиться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інформація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редагується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додається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або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виключається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а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також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використовується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створення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звітів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313A1" w:rsidRPr="005313A1" w:rsidRDefault="005313A1" w:rsidP="00570F10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Таблиця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складається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з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рядків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(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записів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) і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стовпців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(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полів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).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Створення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складається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із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двох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етапів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:</w:t>
      </w:r>
    </w:p>
    <w:p w:rsidR="005313A1" w:rsidRPr="005313A1" w:rsidRDefault="005313A1" w:rsidP="00570F10">
      <w:pPr>
        <w:shd w:val="clear" w:color="auto" w:fill="FFFFFF"/>
        <w:spacing w:after="0" w:line="360" w:lineRule="auto"/>
        <w:ind w:left="36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val="en-US" w:eastAsia="en-US"/>
        </w:rPr>
      </w:pPr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 I.      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Визначається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її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структура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: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склад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полів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,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їх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імена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,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послідовність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розміщення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в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таблиці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,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тип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даних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,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розмір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,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ключові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поля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та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інші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властивості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полів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.</w:t>
      </w:r>
    </w:p>
    <w:p w:rsidR="005313A1" w:rsidRPr="005313A1" w:rsidRDefault="005313A1" w:rsidP="00570F10">
      <w:pPr>
        <w:shd w:val="clear" w:color="auto" w:fill="FFFFFF"/>
        <w:spacing w:after="0" w:line="360" w:lineRule="auto"/>
        <w:ind w:left="36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II</w:t>
      </w:r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  <w:r w:rsidRPr="005313A1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Відбувається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створення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записів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і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заповнення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їх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даними</w:t>
      </w:r>
      <w:proofErr w:type="spellEnd"/>
      <w:r w:rsidRPr="005313A1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313A1" w:rsidRPr="00570F10" w:rsidRDefault="005313A1" w:rsidP="00570F10">
      <w:pPr>
        <w:shd w:val="clear" w:color="auto" w:fill="FFFFFF"/>
        <w:spacing w:after="0" w:line="360" w:lineRule="auto"/>
        <w:ind w:left="360" w:hanging="360"/>
        <w:contextualSpacing/>
        <w:jc w:val="both"/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 xml:space="preserve">Порядок </w:t>
      </w:r>
      <w:proofErr w:type="spellStart"/>
      <w:r w:rsidRPr="00570F10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>створення</w:t>
      </w:r>
      <w:proofErr w:type="spellEnd"/>
      <w:r w:rsidRPr="00570F10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>таблиці</w:t>
      </w:r>
      <w:proofErr w:type="spellEnd"/>
      <w:r w:rsidRPr="00570F10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>.</w:t>
      </w:r>
    </w:p>
    <w:p w:rsidR="005313A1" w:rsidRPr="00570F10" w:rsidRDefault="005313A1" w:rsidP="00570F10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  <w:t>ПКМ та обрати Створити-</w:t>
      </w:r>
      <w:r w:rsidRPr="00570F10">
        <w:rPr>
          <w:rFonts w:ascii="Times New Roman" w:hAnsi="Times New Roman"/>
          <w:iCs/>
          <w:color w:val="212529"/>
          <w:sz w:val="28"/>
          <w:szCs w:val="28"/>
          <w:lang w:val="en-US" w:eastAsia="en-US"/>
        </w:rPr>
        <w:t>Microsoft</w:t>
      </w:r>
      <w:r w:rsidRPr="00570F10">
        <w:rPr>
          <w:rFonts w:ascii="Times New Roman" w:hAnsi="Times New Roman"/>
          <w:iCs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iCs/>
          <w:color w:val="212529"/>
          <w:sz w:val="28"/>
          <w:szCs w:val="28"/>
          <w:lang w:val="en-US" w:eastAsia="en-US"/>
        </w:rPr>
        <w:t>Access</w:t>
      </w:r>
      <w:r w:rsidRPr="00570F10">
        <w:rPr>
          <w:rFonts w:ascii="Times New Roman" w:hAnsi="Times New Roman"/>
          <w:iCs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  <w:t>База даних (Рис.1)</w:t>
      </w:r>
    </w:p>
    <w:p w:rsidR="005313A1" w:rsidRPr="00570F10" w:rsidRDefault="005313A1" w:rsidP="00570F10">
      <w:pPr>
        <w:shd w:val="clear" w:color="auto" w:fill="FFFFFF"/>
        <w:spacing w:after="0" w:line="360" w:lineRule="auto"/>
        <w:ind w:left="360" w:hanging="360"/>
        <w:contextualSpacing/>
        <w:jc w:val="center"/>
        <w:rPr>
          <w:rFonts w:ascii="Times New Roman" w:hAnsi="Times New Roman"/>
          <w:i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 wp14:anchorId="15D35A5E" wp14:editId="27D9165F">
            <wp:extent cx="2954584" cy="2316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192" t="27082" b="17432"/>
                    <a:stretch/>
                  </pic:blipFill>
                  <pic:spPr bwMode="auto">
                    <a:xfrm>
                      <a:off x="0" y="0"/>
                      <a:ext cx="2957310" cy="231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3A1" w:rsidRPr="00570F10" w:rsidRDefault="005313A1" w:rsidP="00570F10">
      <w:pPr>
        <w:shd w:val="clear" w:color="auto" w:fill="FFFFFF"/>
        <w:spacing w:after="0" w:line="360" w:lineRule="auto"/>
        <w:ind w:left="360" w:hanging="360"/>
        <w:contextualSpacing/>
        <w:jc w:val="center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  <w:t>Рис.1 Створення Бази даних.</w:t>
      </w:r>
    </w:p>
    <w:p w:rsidR="00570F10" w:rsidRPr="00570F10" w:rsidRDefault="00570F10" w:rsidP="00570F10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  <w:t>Перейти на вкладку Створення та обрати Таблиця (Рис.2)</w:t>
      </w:r>
    </w:p>
    <w:p w:rsidR="00570F10" w:rsidRPr="00570F10" w:rsidRDefault="00570F10" w:rsidP="00570F10">
      <w:pPr>
        <w:pStyle w:val="a5"/>
        <w:shd w:val="clear" w:color="auto" w:fill="FFFFFF"/>
        <w:spacing w:after="0" w:line="360" w:lineRule="auto"/>
        <w:jc w:val="center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 wp14:anchorId="4699D25B" wp14:editId="6BCD9486">
            <wp:extent cx="3182409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129" r="68418" b="56183"/>
                    <a:stretch/>
                  </pic:blipFill>
                  <pic:spPr bwMode="auto">
                    <a:xfrm>
                      <a:off x="0" y="0"/>
                      <a:ext cx="3195422" cy="175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10" w:rsidRPr="00570F10" w:rsidRDefault="00570F10" w:rsidP="00570F10">
      <w:pPr>
        <w:pStyle w:val="a5"/>
        <w:shd w:val="clear" w:color="auto" w:fill="FFFFFF"/>
        <w:spacing w:after="0" w:line="360" w:lineRule="auto"/>
        <w:jc w:val="center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  <w:t>Рис.2 Створення таблиці</w:t>
      </w:r>
    </w:p>
    <w:p w:rsidR="00570F10" w:rsidRPr="00570F10" w:rsidRDefault="00570F10" w:rsidP="00570F10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  <w:lastRenderedPageBreak/>
        <w:t>ПКМ по назві таблиці та обрати Конструктор (Рис.3)</w:t>
      </w:r>
    </w:p>
    <w:p w:rsidR="00570F10" w:rsidRPr="00570F10" w:rsidRDefault="00570F10" w:rsidP="00570F10">
      <w:pPr>
        <w:pStyle w:val="a5"/>
        <w:shd w:val="clear" w:color="auto" w:fill="FFFFFF"/>
        <w:spacing w:after="0" w:line="360" w:lineRule="auto"/>
        <w:jc w:val="center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 wp14:anchorId="7B93D2D1" wp14:editId="333A46BC">
            <wp:extent cx="3067521" cy="1615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94" t="25982" r="67675" b="54422"/>
                    <a:stretch/>
                  </pic:blipFill>
                  <pic:spPr bwMode="auto">
                    <a:xfrm>
                      <a:off x="0" y="0"/>
                      <a:ext cx="3084120" cy="162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10" w:rsidRPr="00570F10" w:rsidRDefault="00570F10" w:rsidP="00570F10">
      <w:pPr>
        <w:pStyle w:val="a5"/>
        <w:shd w:val="clear" w:color="auto" w:fill="FFFFFF"/>
        <w:spacing w:after="0" w:line="360" w:lineRule="auto"/>
        <w:jc w:val="center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  <w:r w:rsidRPr="00570F10"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  <w:t>Рис.3 Перехід в режим конструктора</w:t>
      </w:r>
    </w:p>
    <w:p w:rsidR="00570F10" w:rsidRPr="00570F10" w:rsidRDefault="00570F10" w:rsidP="00570F10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iCs/>
          <w:color w:val="212529"/>
          <w:sz w:val="28"/>
          <w:szCs w:val="28"/>
          <w:lang w:val="uk-UA" w:eastAsia="en-US"/>
        </w:rPr>
      </w:pP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Создание таблицы в режиме конструктора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–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дозволяє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створити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таблицю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Конструкторе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Создание таблицы с помощью мастера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–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дозволяє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створити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таблицю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за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допомогою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Мастера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Создание таблицы путём ввода </w:t>
      </w: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даных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–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створюється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пуста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gram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 яку</w:t>
      </w:r>
      <w:proofErr w:type="gram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вносять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дана та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назви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полів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Создание таблицы с помощью Мастера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застосовують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при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побудові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Ms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Access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містить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цілий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ряд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можна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використовувати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при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створенні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необхідних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заощадить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час.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Создание таблицы путём ввода </w:t>
      </w: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даных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:</w:t>
      </w:r>
    </w:p>
    <w:p w:rsidR="00570F10" w:rsidRPr="00570F10" w:rsidRDefault="00570F10" w:rsidP="00570F10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Вибрати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режим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Создание таблицы путём ввода </w:t>
      </w: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даных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натиснути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кнопку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gram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Открыть</w:t>
      </w:r>
      <w:proofErr w:type="gram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панелі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інструмантів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екрані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з’явиться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складаєть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із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10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стовпців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та 22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рядків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Імена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полів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дано за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змовчуванням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Для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зміни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їх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імені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потрібно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двічі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клікнути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імені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поля ввести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нове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ім’я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клікнути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мишкою 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вільному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місці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Ввести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інформацію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таблицю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зберегти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під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якимось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іменем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запити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про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стаорення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ключового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натиснути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кнопку ДА.</w:t>
      </w:r>
    </w:p>
    <w:p w:rsid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</w:p>
    <w:p w:rsid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lastRenderedPageBreak/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Создание таблицы в режиме конструктора</w:t>
      </w:r>
    </w:p>
    <w:p w:rsidR="00570F10" w:rsidRPr="00570F10" w:rsidRDefault="00570F10" w:rsidP="00570F10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Вибрати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режим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Создание таблицы в режиме конструктора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натиснути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кнопку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Открыть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екрані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з’явиться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конструктор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В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цьому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вікні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визначення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поля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потрібно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ввести: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a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)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</w:t>
      </w:r>
      <w:proofErr w:type="spellStart"/>
      <w:proofErr w:type="gram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ім’я</w:t>
      </w:r>
      <w:proofErr w:type="spellEnd"/>
      <w:proofErr w:type="gram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поля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144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b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)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</w:t>
      </w:r>
      <w:proofErr w:type="gram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тип</w:t>
      </w:r>
      <w:proofErr w:type="gram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</w:p>
    <w:p w:rsidR="00570F10" w:rsidRPr="00570F10" w:rsidRDefault="00570F10" w:rsidP="00570F10">
      <w:pPr>
        <w:shd w:val="clear" w:color="auto" w:fill="FFFFFF"/>
        <w:spacing w:after="0" w:line="360" w:lineRule="auto"/>
        <w:ind w:left="144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c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)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</w:t>
      </w:r>
      <w:proofErr w:type="spellStart"/>
      <w:proofErr w:type="gram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опис</w:t>
      </w:r>
      <w:proofErr w:type="spellEnd"/>
      <w:proofErr w:type="gramEnd"/>
    </w:p>
    <w:p w:rsidR="00570F10" w:rsidRPr="00570F10" w:rsidRDefault="00570F10" w:rsidP="00570F10">
      <w:pPr>
        <w:shd w:val="clear" w:color="auto" w:fill="FFFFFF"/>
        <w:spacing w:after="0" w:line="360" w:lineRule="auto"/>
        <w:ind w:left="144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d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)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</w:t>
      </w:r>
      <w:proofErr w:type="spellStart"/>
      <w:proofErr w:type="gram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властивості</w:t>
      </w:r>
      <w:proofErr w:type="spellEnd"/>
      <w:proofErr w:type="gram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поля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Имя поля.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Кожне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поле в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повинно </w:t>
      </w:r>
      <w:proofErr w:type="spellStart"/>
      <w:proofErr w:type="gram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мати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унікальне</w:t>
      </w:r>
      <w:proofErr w:type="spellEnd"/>
      <w:proofErr w:type="gram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ім’я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бажано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щоб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воно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було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унікальним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Тип </w:t>
      </w: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даных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.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Тип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визначає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якого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виду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допускається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вводити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поле.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Наприклад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неприпустиме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введення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тексту в поле грошового типу.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Вибір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відповідного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типу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забезпечує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введення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у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правильній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формі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сортування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обчислень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і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інших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операцій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Microsoft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Access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підтримує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наступні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типи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: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>Текстовий</w:t>
      </w:r>
      <w:proofErr w:type="spellEnd"/>
    </w:p>
    <w:p w:rsidR="00570F10" w:rsidRPr="00570F10" w:rsidRDefault="00570F10" w:rsidP="00570F10">
      <w:pPr>
        <w:shd w:val="clear" w:color="auto" w:fill="FFFFFF"/>
        <w:spacing w:after="0" w:line="360" w:lineRule="auto"/>
        <w:ind w:left="144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Текст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або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числа,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не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вимагають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проведення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розрахунків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наприклад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номера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телефонів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Поле МЕМО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      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Довгий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текст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або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комбінація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тексту і чисел.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>Числовий</w:t>
      </w:r>
      <w:proofErr w:type="spellEnd"/>
    </w:p>
    <w:p w:rsidR="00570F10" w:rsidRPr="00570F10" w:rsidRDefault="00570F10" w:rsidP="00570F10">
      <w:pPr>
        <w:shd w:val="clear" w:color="auto" w:fill="FFFFFF"/>
        <w:spacing w:after="0" w:line="360" w:lineRule="auto"/>
        <w:ind w:left="144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Числові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використовувані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проведення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розрахунків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>Дата/час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144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і час,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відносяться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до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років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з 100 по 9999,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включно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>Грошовий</w:t>
      </w:r>
      <w:proofErr w:type="spellEnd"/>
    </w:p>
    <w:p w:rsidR="00570F10" w:rsidRPr="00570F10" w:rsidRDefault="00570F10" w:rsidP="00570F10">
      <w:pPr>
        <w:shd w:val="clear" w:color="auto" w:fill="FFFFFF"/>
        <w:spacing w:after="0" w:line="360" w:lineRule="auto"/>
        <w:ind w:left="144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Грошові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значення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і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числові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використовувані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математичних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розрахунках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lastRenderedPageBreak/>
        <w:t>Лічильник</w:t>
      </w:r>
      <w:proofErr w:type="spellEnd"/>
    </w:p>
    <w:p w:rsidR="00570F10" w:rsidRPr="00570F10" w:rsidRDefault="00570F10" w:rsidP="00570F10">
      <w:pPr>
        <w:shd w:val="clear" w:color="auto" w:fill="FFFFFF"/>
        <w:spacing w:after="0" w:line="360" w:lineRule="auto"/>
        <w:ind w:left="144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Унікальні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послідовно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зростаючі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(на 1)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або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випадкові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числа,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автоматично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вводяться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при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додаванні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кожного нового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запису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           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таблицю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>Логічний</w:t>
      </w:r>
      <w:proofErr w:type="spellEnd"/>
    </w:p>
    <w:p w:rsidR="00570F10" w:rsidRPr="00570F10" w:rsidRDefault="00570F10" w:rsidP="00570F10">
      <w:pPr>
        <w:shd w:val="clear" w:color="auto" w:fill="FFFFFF"/>
        <w:spacing w:after="0" w:line="360" w:lineRule="auto"/>
        <w:ind w:left="144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Логічні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значення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також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полючи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можуть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містити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одне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з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двох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можливих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значень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(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True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/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False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gram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Так</w:t>
      </w:r>
      <w:proofErr w:type="gram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/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Немає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).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 xml:space="preserve">Поле </w:t>
      </w:r>
      <w:proofErr w:type="spellStart"/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>об'єкта</w:t>
      </w:r>
      <w:proofErr w:type="spellEnd"/>
      <w:r w:rsidRPr="00570F10">
        <w:rPr>
          <w:rFonts w:ascii="Times New Roman" w:hAnsi="Times New Roman"/>
          <w:color w:val="212529"/>
          <w:kern w:val="36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kern w:val="36"/>
          <w:sz w:val="28"/>
          <w:szCs w:val="28"/>
          <w:lang w:val="en-US" w:eastAsia="en-US"/>
        </w:rPr>
        <w:t>OLE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144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Об'єкт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(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наприклад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електронна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Microsoft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Excel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документ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Microsoft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Word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малюнок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звукозапис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або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інші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двоичном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форматі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),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зв'язаний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або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впроваджений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у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таблицю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Microsoft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Access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Описание.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Це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короткий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коментар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пояснює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утримання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поля.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</w:p>
    <w:p w:rsidR="00570F10" w:rsidRPr="00570F10" w:rsidRDefault="00570F10" w:rsidP="00570F1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Общие свойства поля.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Задаються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кожного поля і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залежать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від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обраного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типу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Найважливіші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властивості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полів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: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Размер поля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задає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максимальний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розмір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зберігаються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у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полі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Формат поля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задає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формат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відображення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даного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екрані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або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друку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Число десятичных знаков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задає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числового і грошового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типів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число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знаків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після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коми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Подпись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дозволяє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показати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екрані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заголовок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стовпця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поля,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відмінний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від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дійсного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імені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поля.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Условие на значение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задає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обмеження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значення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вводяться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і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дає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змогу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здійснювати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контроль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введення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Сообщение об ошибках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задає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текст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повідомлення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виведений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на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екран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при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порушенні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</w:t>
      </w: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умови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на </w:t>
      </w:r>
      <w:proofErr w:type="spellStart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значення</w:t>
      </w:r>
      <w:proofErr w:type="spellEnd"/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      </w:t>
      </w:r>
      <w:r w:rsidRPr="00570F10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Индексированное поле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використовується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створення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простого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індексу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360"/>
        <w:contextualSpacing/>
        <w:jc w:val="both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lastRenderedPageBreak/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Приклад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режим</w:t>
      </w:r>
      <w:r w:rsidR="00DA0F57">
        <w:rPr>
          <w:rFonts w:ascii="Times New Roman" w:hAnsi="Times New Roman"/>
          <w:color w:val="212529"/>
          <w:sz w:val="28"/>
          <w:szCs w:val="28"/>
          <w:lang w:eastAsia="en-US"/>
        </w:rPr>
        <w:t>і</w:t>
      </w:r>
      <w:proofErr w:type="spellEnd"/>
      <w:r w:rsid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конструктора представлено на </w:t>
      </w:r>
      <w:r w:rsidR="00DA0F57">
        <w:rPr>
          <w:rFonts w:ascii="Times New Roman" w:hAnsi="Times New Roman"/>
          <w:color w:val="212529"/>
          <w:sz w:val="28"/>
          <w:szCs w:val="28"/>
          <w:lang w:val="uk-UA" w:eastAsia="en-US"/>
        </w:rPr>
        <w:t>Р</w:t>
      </w:r>
      <w:proofErr w:type="spellStart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ис</w:t>
      </w:r>
      <w:proofErr w:type="spellEnd"/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  <w:r w:rsidRPr="00570F10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570F10">
        <w:rPr>
          <w:rFonts w:ascii="Times New Roman" w:hAnsi="Times New Roman"/>
          <w:color w:val="212529"/>
          <w:sz w:val="28"/>
          <w:szCs w:val="28"/>
          <w:lang w:eastAsia="en-US"/>
        </w:rPr>
        <w:t>4</w:t>
      </w:r>
    </w:p>
    <w:p w:rsidR="00570F10" w:rsidRPr="00570F10" w:rsidRDefault="00570F10" w:rsidP="00570F10">
      <w:pPr>
        <w:shd w:val="clear" w:color="auto" w:fill="FFFFFF"/>
        <w:spacing w:after="0" w:line="360" w:lineRule="auto"/>
        <w:ind w:left="360"/>
        <w:contextualSpacing/>
        <w:jc w:val="center"/>
        <w:rPr>
          <w:rFonts w:ascii="Times New Roman" w:hAnsi="Times New Roman"/>
          <w:color w:val="212529"/>
          <w:sz w:val="28"/>
          <w:szCs w:val="28"/>
          <w:lang w:eastAsia="en-US"/>
        </w:rPr>
      </w:pPr>
      <w:r w:rsidRPr="00570F10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 wp14:anchorId="650DD60D" wp14:editId="6D86B48A">
            <wp:extent cx="3070896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56" t="25982" r="61110" b="27119"/>
                    <a:stretch/>
                  </pic:blipFill>
                  <pic:spPr bwMode="auto">
                    <a:xfrm>
                      <a:off x="0" y="0"/>
                      <a:ext cx="3076564" cy="282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10" w:rsidRPr="00570F10" w:rsidRDefault="00570F10" w:rsidP="00095D9D">
      <w:pPr>
        <w:shd w:val="clear" w:color="auto" w:fill="FFFFFF"/>
        <w:spacing w:after="0" w:line="360" w:lineRule="auto"/>
        <w:ind w:left="360"/>
        <w:contextualSpacing/>
        <w:jc w:val="center"/>
        <w:rPr>
          <w:rFonts w:ascii="Times New Roman" w:hAnsi="Times New Roman"/>
          <w:color w:val="212529"/>
          <w:sz w:val="28"/>
          <w:szCs w:val="28"/>
          <w:lang w:val="uk-UA" w:eastAsia="en-US"/>
        </w:rPr>
      </w:pPr>
      <w:r w:rsidRPr="00095D9D">
        <w:rPr>
          <w:rFonts w:ascii="Times New Roman" w:hAnsi="Times New Roman"/>
          <w:color w:val="212529"/>
          <w:sz w:val="28"/>
          <w:szCs w:val="28"/>
          <w:lang w:val="uk-UA" w:eastAsia="en-US"/>
        </w:rPr>
        <w:t>Рис.4 Створення полів таблиці в режимі конструктора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left="360"/>
        <w:contextualSpacing/>
        <w:jc w:val="center"/>
        <w:rPr>
          <w:rFonts w:ascii="Times New Roman" w:hAnsi="Times New Roman"/>
          <w:color w:val="212529"/>
          <w:sz w:val="28"/>
          <w:szCs w:val="28"/>
          <w:lang w:eastAsia="en-US"/>
        </w:rPr>
      </w:pPr>
      <w:proofErr w:type="spellStart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>Введення</w:t>
      </w:r>
      <w:proofErr w:type="spellEnd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>даних</w:t>
      </w:r>
      <w:proofErr w:type="spellEnd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 xml:space="preserve"> до </w:t>
      </w:r>
      <w:proofErr w:type="spellStart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>таблиці</w:t>
      </w:r>
      <w:proofErr w:type="spellEnd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 xml:space="preserve">. </w:t>
      </w:r>
      <w:proofErr w:type="spellStart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>Редагування</w:t>
      </w:r>
      <w:proofErr w:type="spellEnd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>таблиці</w:t>
      </w:r>
      <w:proofErr w:type="spellEnd"/>
      <w:r w:rsidRPr="00095D9D">
        <w:rPr>
          <w:rFonts w:ascii="Times New Roman" w:hAnsi="Times New Roman"/>
          <w:b/>
          <w:bCs/>
          <w:color w:val="800000"/>
          <w:sz w:val="28"/>
          <w:szCs w:val="28"/>
          <w:lang w:eastAsia="en-US"/>
        </w:rPr>
        <w:t>.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proofErr w:type="spellStart"/>
      <w:r w:rsidRPr="00095D9D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>Введення</w:t>
      </w:r>
      <w:proofErr w:type="spellEnd"/>
      <w:r w:rsidRPr="00095D9D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>даних</w:t>
      </w:r>
      <w:proofErr w:type="spellEnd"/>
    </w:p>
    <w:p w:rsidR="00DA0F57" w:rsidRPr="00DA0F57" w:rsidRDefault="00DA0F57" w:rsidP="00095D9D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Дані</w:t>
      </w:r>
      <w:proofErr w:type="spellEnd"/>
      <w:r w:rsidRPr="00095D9D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–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це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інформація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яку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користувач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заносить до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для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збереження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Після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відкриття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введення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до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здійснюється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наступним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чином: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left="540" w:hanging="540"/>
        <w:contextualSpacing/>
        <w:jc w:val="both"/>
        <w:rPr>
          <w:rFonts w:ascii="Times New Roman" w:hAnsi="Times New Roman"/>
          <w:color w:val="212529"/>
          <w:sz w:val="24"/>
          <w:szCs w:val="24"/>
          <w:lang w:val="en-US" w:eastAsia="en-US"/>
        </w:rPr>
      </w:pP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 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У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лівй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частині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першого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рядка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знаходиться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маленький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трикутник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який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вказує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цей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рядок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можна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вводити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інформацію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Якщо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перше поле є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Счетчик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то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кожен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раз </w:t>
      </w:r>
      <w:proofErr w:type="gram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при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введенні</w:t>
      </w:r>
      <w:proofErr w:type="spellEnd"/>
      <w:proofErr w:type="gram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нового рядка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його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зміст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автоматично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збільшується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на 1.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Інформація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тоді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вводиться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у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друге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поле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.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left="540" w:hanging="54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 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Після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закінчення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введення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даних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в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останнє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поле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запису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proofErr w:type="gram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натиснути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 </w:t>
      </w:r>
      <w:r w:rsidRPr="00095D9D">
        <w:rPr>
          <w:rFonts w:ascii="Times New Roman" w:hAnsi="Times New Roman"/>
          <w:b/>
          <w:bCs/>
          <w:color w:val="212529"/>
          <w:sz w:val="28"/>
          <w:szCs w:val="28"/>
          <w:lang w:val="en-US" w:eastAsia="en-US"/>
        </w:rPr>
        <w:t>ENTER</w:t>
      </w:r>
      <w:proofErr w:type="gram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у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результаті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чого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відбудеться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перехід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на початок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наступного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запису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Якщо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перше поле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Счетчик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то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потрібно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перемістити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курсор на друге поле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клавішею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«вправо»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і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можна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вводити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інформацію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left="540" w:hanging="54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-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</w:t>
      </w:r>
      <w:r w:rsidRPr="00DA0F57">
        <w:rPr>
          <w:rFonts w:ascii="Times New Roman" w:hAnsi="Times New Roman"/>
          <w:color w:val="212529"/>
          <w:sz w:val="14"/>
          <w:szCs w:val="14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14"/>
          <w:szCs w:val="14"/>
          <w:lang w:val="en-US" w:eastAsia="en-US"/>
        </w:rPr>
        <w:t> 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Всі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дані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вносяться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до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таблиці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зберігаються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автоматично.</w:t>
      </w:r>
    </w:p>
    <w:p w:rsidR="00DA0F57" w:rsidRPr="00095D9D" w:rsidRDefault="00DA0F57" w:rsidP="00095D9D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</w:pPr>
    </w:p>
    <w:p w:rsidR="00DA0F57" w:rsidRPr="00DA0F57" w:rsidRDefault="00DA0F57" w:rsidP="00095D9D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proofErr w:type="spellStart"/>
      <w:r w:rsidRPr="00095D9D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lastRenderedPageBreak/>
        <w:t>Редагування</w:t>
      </w:r>
      <w:proofErr w:type="spellEnd"/>
      <w:r w:rsidRPr="00095D9D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>таблиці</w:t>
      </w:r>
      <w:proofErr w:type="spellEnd"/>
      <w:r w:rsidRPr="00095D9D">
        <w:rPr>
          <w:rFonts w:ascii="Times New Roman" w:hAnsi="Times New Roman"/>
          <w:i/>
          <w:iCs/>
          <w:color w:val="212529"/>
          <w:sz w:val="28"/>
          <w:szCs w:val="28"/>
          <w:lang w:eastAsia="en-US"/>
        </w:rPr>
        <w:t>.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Зміна</w:t>
      </w:r>
      <w:proofErr w:type="spellEnd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розміру</w:t>
      </w:r>
      <w:proofErr w:type="spellEnd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стовпця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здійснюється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так як і в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Ms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Excel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firstLine="90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Видалення</w:t>
      </w:r>
      <w:proofErr w:type="spellEnd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стовпця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Виділити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стовпець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клікнувши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 заголовку правою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кнопкою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миші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в контекстному меню,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з’явиться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вибрати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рядок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gram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Удалить</w:t>
      </w:r>
      <w:proofErr w:type="gramEnd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столбец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</w:p>
    <w:p w:rsidR="00DA0F57" w:rsidRPr="00DA0F57" w:rsidRDefault="00DA0F57" w:rsidP="00095D9D">
      <w:pPr>
        <w:shd w:val="clear" w:color="auto" w:fill="FFFFFF"/>
        <w:spacing w:after="0" w:line="360" w:lineRule="auto"/>
        <w:ind w:left="360"/>
        <w:contextualSpacing/>
        <w:jc w:val="both"/>
        <w:rPr>
          <w:rFonts w:ascii="Times New Roman" w:hAnsi="Times New Roman"/>
          <w:color w:val="212529"/>
          <w:sz w:val="24"/>
          <w:szCs w:val="24"/>
          <w:lang w:eastAsia="en-US"/>
        </w:rPr>
      </w:pP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Додавання</w:t>
      </w:r>
      <w:proofErr w:type="spellEnd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</w:t>
      </w:r>
      <w:proofErr w:type="spell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стовпця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.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Виділити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стовпець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перед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яким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потрібно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додати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стовпець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клікнувши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по заголовку правою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кнопкою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миші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в контекстному меню,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що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з’явиться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, </w:t>
      </w:r>
      <w:proofErr w:type="spellStart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вибрати</w:t>
      </w:r>
      <w:proofErr w:type="spellEnd"/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 xml:space="preserve"> рядок</w:t>
      </w:r>
      <w:r w:rsidRPr="00DA0F57">
        <w:rPr>
          <w:rFonts w:ascii="Times New Roman" w:hAnsi="Times New Roman"/>
          <w:color w:val="212529"/>
          <w:sz w:val="28"/>
          <w:szCs w:val="28"/>
          <w:lang w:val="en-US" w:eastAsia="en-US"/>
        </w:rPr>
        <w:t> </w:t>
      </w:r>
      <w:proofErr w:type="gramStart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>Добавить</w:t>
      </w:r>
      <w:proofErr w:type="gramEnd"/>
      <w:r w:rsidRPr="00095D9D">
        <w:rPr>
          <w:rFonts w:ascii="Times New Roman" w:hAnsi="Times New Roman"/>
          <w:b/>
          <w:bCs/>
          <w:color w:val="212529"/>
          <w:sz w:val="28"/>
          <w:szCs w:val="28"/>
          <w:lang w:eastAsia="en-US"/>
        </w:rPr>
        <w:t xml:space="preserve"> столбец</w:t>
      </w:r>
      <w:r w:rsidRPr="00DA0F57">
        <w:rPr>
          <w:rFonts w:ascii="Times New Roman" w:hAnsi="Times New Roman"/>
          <w:color w:val="212529"/>
          <w:sz w:val="28"/>
          <w:szCs w:val="28"/>
          <w:lang w:eastAsia="en-US"/>
        </w:rPr>
        <w:t>.</w:t>
      </w:r>
      <w:r w:rsidRPr="00DA0F57">
        <w:rPr>
          <w:rFonts w:ascii="Times New Roman" w:hAnsi="Times New Roman"/>
          <w:color w:val="212529"/>
          <w:sz w:val="24"/>
          <w:szCs w:val="24"/>
          <w:lang w:val="en-US" w:eastAsia="en-US"/>
        </w:rPr>
        <w:t>  </w:t>
      </w:r>
    </w:p>
    <w:p w:rsidR="005313A1" w:rsidRDefault="00095D9D" w:rsidP="00095D9D">
      <w:pPr>
        <w:spacing w:after="0" w:line="360" w:lineRule="auto"/>
        <w:contextualSpacing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095D9D">
        <w:rPr>
          <w:rFonts w:ascii="Times New Roman" w:hAnsi="Times New Roman"/>
          <w:b/>
          <w:color w:val="C00000"/>
          <w:sz w:val="28"/>
          <w:szCs w:val="28"/>
          <w:lang w:val="uk-UA"/>
        </w:rPr>
        <w:t>Схема даних</w:t>
      </w:r>
    </w:p>
    <w:p w:rsidR="00095D9D" w:rsidRPr="00095D9D" w:rsidRDefault="00095D9D" w:rsidP="00095D9D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095D9D">
        <w:rPr>
          <w:rFonts w:ascii="Times New Roman" w:hAnsi="Times New Roman"/>
          <w:sz w:val="28"/>
          <w:szCs w:val="28"/>
          <w:lang w:val="uk-UA" w:eastAsia="en-US"/>
        </w:rPr>
        <w:t>Схема даних у Access будується з урахуванням логічної моделі, розробленої під час проектування бази даних. У ній визначаються та запам'ятовуються зв'язки між таблицями. Ці зв'язки використовуються при створенні форм, запитів, звітів, а також забезпечують цілісність даних при коригуванні таблиць.</w:t>
      </w:r>
    </w:p>
    <w:p w:rsidR="00095D9D" w:rsidRDefault="00095D9D" w:rsidP="00095D9D">
      <w:pPr>
        <w:spacing w:after="0" w:line="360" w:lineRule="auto"/>
        <w:contextualSpacing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095D9D">
        <w:rPr>
          <w:rFonts w:ascii="Times New Roman" w:hAnsi="Times New Roman"/>
          <w:b/>
          <w:color w:val="C00000"/>
          <w:sz w:val="28"/>
          <w:szCs w:val="28"/>
          <w:lang w:val="uk-UA"/>
        </w:rPr>
        <w:t>Створення схеми даних</w:t>
      </w:r>
    </w:p>
    <w:p w:rsidR="00095D9D" w:rsidRDefault="00095D9D" w:rsidP="00095D9D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5D9D">
        <w:rPr>
          <w:rFonts w:ascii="Times New Roman" w:hAnsi="Times New Roman"/>
          <w:sz w:val="28"/>
          <w:szCs w:val="28"/>
          <w:lang w:val="uk-UA"/>
        </w:rPr>
        <w:t>Наприклад створимо схему даних до БД «Прокат»</w:t>
      </w:r>
    </w:p>
    <w:p w:rsidR="00095D9D" w:rsidRDefault="00095D9D" w:rsidP="00095D9D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Маємо БД, що складається з трьох таблиць (у випадку з курсовою роботою їх має бути більше).</w:t>
      </w:r>
    </w:p>
    <w:p w:rsidR="00095D9D" w:rsidRDefault="00095D9D" w:rsidP="00095D9D">
      <w:pPr>
        <w:spacing w:after="0" w:line="360" w:lineRule="auto"/>
        <w:ind w:firstLine="72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7A02FBDE" wp14:editId="2E4989C8">
            <wp:extent cx="1844040" cy="2684922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4" t="22459" r="82785" b="37467"/>
                    <a:stretch/>
                  </pic:blipFill>
                  <pic:spPr bwMode="auto">
                    <a:xfrm>
                      <a:off x="0" y="0"/>
                      <a:ext cx="1848154" cy="269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9D" w:rsidRDefault="00095D9D" w:rsidP="00095D9D">
      <w:pPr>
        <w:spacing w:after="0" w:line="360" w:lineRule="auto"/>
        <w:ind w:firstLine="72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5. Вміст БД «Прокат»</w:t>
      </w:r>
    </w:p>
    <w:p w:rsidR="00095D9D" w:rsidRDefault="00095D9D" w:rsidP="009D5955">
      <w:pPr>
        <w:spacing w:after="0" w:line="360" w:lineRule="auto"/>
        <w:ind w:firstLine="720"/>
        <w:contextualSpacing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  <w:r w:rsidRPr="00095D9D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lastRenderedPageBreak/>
        <w:t xml:space="preserve">Для створення схеми даних клацнути </w:t>
      </w:r>
      <w:proofErr w:type="spellStart"/>
      <w:r w:rsidRPr="00095D9D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лкм</w:t>
      </w:r>
      <w:proofErr w:type="spellEnd"/>
      <w:r w:rsidRPr="00095D9D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 xml:space="preserve"> меню «Робота з базами даних», а потім на лінійці за піктограмою «Схема даних».</w:t>
      </w:r>
    </w:p>
    <w:p w:rsidR="009D5955" w:rsidRDefault="009D5955" w:rsidP="009D5955">
      <w:pPr>
        <w:spacing w:after="0" w:line="360" w:lineRule="auto"/>
        <w:ind w:firstLine="720"/>
        <w:contextualSpacing/>
        <w:jc w:val="center"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3F871B30" wp14:editId="1A9D4C19">
            <wp:extent cx="3223260" cy="1310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30" t="8587" r="45380" b="53541"/>
                    <a:stretch/>
                  </pic:blipFill>
                  <pic:spPr bwMode="auto">
                    <a:xfrm>
                      <a:off x="0" y="0"/>
                      <a:ext cx="322326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55" w:rsidRPr="00095D9D" w:rsidRDefault="009D5955" w:rsidP="009D5955">
      <w:pPr>
        <w:spacing w:after="0" w:line="360" w:lineRule="auto"/>
        <w:ind w:firstLine="720"/>
        <w:contextualSpacing/>
        <w:jc w:val="center"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  <w:r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Рис. 6. Створення схеми даних</w:t>
      </w:r>
    </w:p>
    <w:p w:rsidR="00095D9D" w:rsidRPr="00095D9D" w:rsidRDefault="00095D9D" w:rsidP="00095D9D">
      <w:pPr>
        <w:spacing w:after="0" w:line="360" w:lineRule="auto"/>
        <w:contextualSpacing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</w:p>
    <w:p w:rsidR="00095D9D" w:rsidRDefault="00095D9D" w:rsidP="00134284">
      <w:pPr>
        <w:spacing w:after="0" w:line="360" w:lineRule="auto"/>
        <w:ind w:firstLine="720"/>
        <w:contextualSpacing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  <w:r w:rsidRPr="00095D9D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Потім, клацнувши правою кнопкою миші (</w:t>
      </w:r>
      <w:proofErr w:type="spellStart"/>
      <w:r w:rsidRPr="00095D9D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пкм</w:t>
      </w:r>
      <w:proofErr w:type="spellEnd"/>
      <w:r w:rsidRPr="00095D9D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 xml:space="preserve">) у контекстному меню, вибрати команду Додати таблицю, відкрити на панелі об'єктів вкладку Таблиці, </w:t>
      </w:r>
      <w:r w:rsidR="00134284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виділити та додати таблиці на схему даних.</w:t>
      </w:r>
    </w:p>
    <w:p w:rsidR="00134284" w:rsidRDefault="00134284" w:rsidP="00134284">
      <w:pPr>
        <w:spacing w:after="0" w:line="360" w:lineRule="auto"/>
        <w:ind w:firstLine="720"/>
        <w:contextualSpacing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  <w:r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Переглянути зв’язки між таблицями.</w:t>
      </w:r>
    </w:p>
    <w:p w:rsidR="00134284" w:rsidRDefault="00134284" w:rsidP="00134284">
      <w:pPr>
        <w:spacing w:after="0" w:line="360" w:lineRule="auto"/>
        <w:ind w:firstLine="720"/>
        <w:contextualSpacing/>
        <w:jc w:val="center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noProof/>
          <w:lang w:val="en-US" w:eastAsia="en-US"/>
        </w:rPr>
        <w:drawing>
          <wp:inline distT="0" distB="0" distL="0" distR="0" wp14:anchorId="4C4E259E" wp14:editId="2A10EDEF">
            <wp:extent cx="2148840" cy="18288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67" t="24440" r="50707" b="22715"/>
                    <a:stretch/>
                  </pic:blipFill>
                  <pic:spPr bwMode="auto">
                    <a:xfrm>
                      <a:off x="0" y="0"/>
                      <a:ext cx="21488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84" w:rsidRPr="00095D9D" w:rsidRDefault="00134284" w:rsidP="00134284">
      <w:pPr>
        <w:spacing w:after="0" w:line="360" w:lineRule="auto"/>
        <w:ind w:firstLine="720"/>
        <w:contextualSpacing/>
        <w:jc w:val="center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sz w:val="28"/>
          <w:szCs w:val="28"/>
          <w:lang w:val="uk-UA" w:eastAsia="en-US"/>
        </w:rPr>
        <w:t>Рис.7. Схема даних для БД «Прокат»</w:t>
      </w:r>
    </w:p>
    <w:p w:rsidR="00095D9D" w:rsidRPr="00095D9D" w:rsidRDefault="00095D9D" w:rsidP="00095D9D">
      <w:pPr>
        <w:spacing w:after="0" w:line="360" w:lineRule="auto"/>
        <w:ind w:firstLine="72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sectPr w:rsidR="00095D9D" w:rsidRPr="00095D9D" w:rsidSect="00DA0F57">
      <w:footerReference w:type="default" r:id="rId14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318" w:rsidRDefault="007C6318" w:rsidP="00DA0F57">
      <w:pPr>
        <w:spacing w:after="0" w:line="240" w:lineRule="auto"/>
      </w:pPr>
      <w:r>
        <w:separator/>
      </w:r>
    </w:p>
  </w:endnote>
  <w:endnote w:type="continuationSeparator" w:id="0">
    <w:p w:rsidR="007C6318" w:rsidRDefault="007C6318" w:rsidP="00DA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027304"/>
      <w:docPartObj>
        <w:docPartGallery w:val="Page Numbers (Bottom of Page)"/>
        <w:docPartUnique/>
      </w:docPartObj>
    </w:sdtPr>
    <w:sdtContent>
      <w:p w:rsidR="00DA0F57" w:rsidRDefault="00DA0F5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AEB">
          <w:rPr>
            <w:noProof/>
          </w:rPr>
          <w:t>10</w:t>
        </w:r>
        <w:r>
          <w:fldChar w:fldCharType="end"/>
        </w:r>
      </w:p>
    </w:sdtContent>
  </w:sdt>
  <w:p w:rsidR="00DA0F57" w:rsidRDefault="00DA0F5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318" w:rsidRDefault="007C6318" w:rsidP="00DA0F57">
      <w:pPr>
        <w:spacing w:after="0" w:line="240" w:lineRule="auto"/>
      </w:pPr>
      <w:r>
        <w:separator/>
      </w:r>
    </w:p>
  </w:footnote>
  <w:footnote w:type="continuationSeparator" w:id="0">
    <w:p w:rsidR="007C6318" w:rsidRDefault="007C6318" w:rsidP="00DA0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822C3"/>
    <w:multiLevelType w:val="hybridMultilevel"/>
    <w:tmpl w:val="C226C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B710D"/>
    <w:multiLevelType w:val="hybridMultilevel"/>
    <w:tmpl w:val="C56E7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495B17"/>
    <w:multiLevelType w:val="multilevel"/>
    <w:tmpl w:val="A1E2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5C42FF"/>
    <w:multiLevelType w:val="multilevel"/>
    <w:tmpl w:val="D7C0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726AB1"/>
    <w:multiLevelType w:val="hybridMultilevel"/>
    <w:tmpl w:val="FE94F748"/>
    <w:lvl w:ilvl="0" w:tplc="679E95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939"/>
    <w:rsid w:val="00095D9D"/>
    <w:rsid w:val="00134284"/>
    <w:rsid w:val="00367AEB"/>
    <w:rsid w:val="005313A1"/>
    <w:rsid w:val="00570F10"/>
    <w:rsid w:val="007C6318"/>
    <w:rsid w:val="00870939"/>
    <w:rsid w:val="009D5955"/>
    <w:rsid w:val="00D728FE"/>
    <w:rsid w:val="00DA0F57"/>
    <w:rsid w:val="00DA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C5C1D"/>
  <w15:chartTrackingRefBased/>
  <w15:docId w15:val="{FE339139-31C5-422C-A3CC-E8FFDF2E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3A1"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paragraph" w:styleId="1">
    <w:name w:val="heading 1"/>
    <w:basedOn w:val="a"/>
    <w:link w:val="10"/>
    <w:uiPriority w:val="9"/>
    <w:qFormat/>
    <w:rsid w:val="00570F1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US" w:eastAsia="en-US"/>
    </w:rPr>
  </w:style>
  <w:style w:type="paragraph" w:styleId="2">
    <w:name w:val="heading 2"/>
    <w:basedOn w:val="a"/>
    <w:link w:val="20"/>
    <w:uiPriority w:val="9"/>
    <w:qFormat/>
    <w:rsid w:val="00570F1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13A1"/>
    <w:rPr>
      <w:b/>
      <w:bCs/>
    </w:rPr>
  </w:style>
  <w:style w:type="character" w:styleId="a4">
    <w:name w:val="Emphasis"/>
    <w:basedOn w:val="a0"/>
    <w:uiPriority w:val="20"/>
    <w:qFormat/>
    <w:rsid w:val="005313A1"/>
    <w:rPr>
      <w:i/>
      <w:iCs/>
    </w:rPr>
  </w:style>
  <w:style w:type="paragraph" w:styleId="a5">
    <w:name w:val="List Paragraph"/>
    <w:basedOn w:val="a"/>
    <w:uiPriority w:val="34"/>
    <w:qFormat/>
    <w:rsid w:val="005313A1"/>
    <w:pPr>
      <w:ind w:left="720"/>
      <w:contextualSpacing/>
    </w:pPr>
  </w:style>
  <w:style w:type="character" w:customStyle="1" w:styleId="apple-style-span">
    <w:name w:val="apple-style-span"/>
    <w:basedOn w:val="a0"/>
    <w:rsid w:val="00570F10"/>
  </w:style>
  <w:style w:type="paragraph" w:styleId="a6">
    <w:name w:val="Normal (Web)"/>
    <w:basedOn w:val="a"/>
    <w:uiPriority w:val="99"/>
    <w:semiHidden/>
    <w:unhideWhenUsed/>
    <w:rsid w:val="00570F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570F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70F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header"/>
    <w:basedOn w:val="a"/>
    <w:link w:val="a8"/>
    <w:uiPriority w:val="99"/>
    <w:unhideWhenUsed/>
    <w:rsid w:val="00DA0F5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0F57"/>
    <w:rPr>
      <w:rFonts w:ascii="Calibri" w:eastAsia="Times New Roman" w:hAnsi="Calibri" w:cs="Times New Roman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DA0F5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0F57"/>
    <w:rPr>
      <w:rFonts w:ascii="Calibri" w:eastAsia="Times New Roman" w:hAnsi="Calibri" w:cs="Times New Roman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95D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95D9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095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6</cp:revision>
  <dcterms:created xsi:type="dcterms:W3CDTF">2023-11-26T14:06:00Z</dcterms:created>
  <dcterms:modified xsi:type="dcterms:W3CDTF">2023-11-26T14:45:00Z</dcterms:modified>
</cp:coreProperties>
</file>